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4D22D" w14:textId="2156FE51" w:rsidR="00130384" w:rsidRPr="00130384" w:rsidRDefault="00130384" w:rsidP="00130384">
      <w:pPr>
        <w:spacing w:after="0"/>
        <w:ind w:left="426"/>
        <w:jc w:val="both"/>
        <w:rPr>
          <w:b/>
          <w:bCs/>
          <w:sz w:val="20"/>
          <w:szCs w:val="20"/>
        </w:rPr>
      </w:pPr>
      <w:r w:rsidRPr="00130384">
        <w:rPr>
          <w:b/>
          <w:bCs/>
          <w:sz w:val="20"/>
          <w:szCs w:val="20"/>
        </w:rPr>
        <w:t xml:space="preserve">BANDONEGRO – Światowej </w:t>
      </w:r>
      <w:r w:rsidR="00C64859">
        <w:rPr>
          <w:b/>
          <w:bCs/>
          <w:sz w:val="20"/>
          <w:szCs w:val="20"/>
        </w:rPr>
        <w:t>K</w:t>
      </w:r>
      <w:r w:rsidRPr="00130384">
        <w:rPr>
          <w:b/>
          <w:bCs/>
          <w:sz w:val="20"/>
          <w:szCs w:val="20"/>
        </w:rPr>
        <w:t xml:space="preserve">lasy </w:t>
      </w:r>
      <w:r w:rsidR="00C64859">
        <w:rPr>
          <w:b/>
          <w:bCs/>
          <w:sz w:val="20"/>
          <w:szCs w:val="20"/>
        </w:rPr>
        <w:t>Z</w:t>
      </w:r>
      <w:r w:rsidR="00864AE1">
        <w:rPr>
          <w:b/>
          <w:bCs/>
          <w:sz w:val="20"/>
          <w:szCs w:val="20"/>
        </w:rPr>
        <w:t>espół</w:t>
      </w:r>
      <w:r w:rsidRPr="00130384">
        <w:rPr>
          <w:b/>
          <w:bCs/>
          <w:sz w:val="20"/>
          <w:szCs w:val="20"/>
        </w:rPr>
        <w:t xml:space="preserve"> </w:t>
      </w:r>
      <w:r w:rsidR="00C64859">
        <w:rPr>
          <w:b/>
          <w:bCs/>
          <w:sz w:val="20"/>
          <w:szCs w:val="20"/>
        </w:rPr>
        <w:t>T</w:t>
      </w:r>
      <w:r w:rsidRPr="00130384">
        <w:rPr>
          <w:b/>
          <w:bCs/>
          <w:sz w:val="20"/>
          <w:szCs w:val="20"/>
        </w:rPr>
        <w:t>ango</w:t>
      </w:r>
    </w:p>
    <w:p w14:paraId="6908DFDD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</w:p>
    <w:p w14:paraId="421FBAC6" w14:textId="68A58DF4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  <w:proofErr w:type="spellStart"/>
      <w:r w:rsidRPr="00130384">
        <w:rPr>
          <w:b/>
          <w:bCs/>
          <w:sz w:val="20"/>
          <w:szCs w:val="20"/>
        </w:rPr>
        <w:t>Bandonegro</w:t>
      </w:r>
      <w:proofErr w:type="spellEnd"/>
      <w:r w:rsidRPr="00130384">
        <w:rPr>
          <w:sz w:val="20"/>
          <w:szCs w:val="20"/>
        </w:rPr>
        <w:t xml:space="preserve"> to światowej klasy </w:t>
      </w:r>
      <w:r w:rsidR="00C64859">
        <w:rPr>
          <w:sz w:val="20"/>
          <w:szCs w:val="20"/>
        </w:rPr>
        <w:t xml:space="preserve">zespół </w:t>
      </w:r>
      <w:r w:rsidRPr="00130384">
        <w:rPr>
          <w:sz w:val="20"/>
          <w:szCs w:val="20"/>
        </w:rPr>
        <w:t>tango, należąc</w:t>
      </w:r>
      <w:r w:rsidR="00AB1796">
        <w:rPr>
          <w:sz w:val="20"/>
          <w:szCs w:val="20"/>
        </w:rPr>
        <w:t>y</w:t>
      </w:r>
      <w:r w:rsidRPr="00130384">
        <w:rPr>
          <w:sz w:val="20"/>
          <w:szCs w:val="20"/>
        </w:rPr>
        <w:t xml:space="preserve"> do grona najbardziej oryginalnych i rozpoznawalnych wykonawców tego gatunku</w:t>
      </w:r>
      <w:r>
        <w:rPr>
          <w:sz w:val="20"/>
          <w:szCs w:val="20"/>
        </w:rPr>
        <w:t xml:space="preserve"> na arenie międzynarodowej.</w:t>
      </w:r>
      <w:r w:rsidRPr="00130384">
        <w:rPr>
          <w:sz w:val="20"/>
          <w:szCs w:val="20"/>
        </w:rPr>
        <w:t xml:space="preserve"> Zespół prezentuje tradycje tango argentyńskie, tango </w:t>
      </w:r>
      <w:proofErr w:type="spellStart"/>
      <w:r w:rsidRPr="00130384">
        <w:rPr>
          <w:sz w:val="20"/>
          <w:szCs w:val="20"/>
        </w:rPr>
        <w:t>nuevo</w:t>
      </w:r>
      <w:proofErr w:type="spellEnd"/>
      <w:r w:rsidRPr="00130384">
        <w:rPr>
          <w:sz w:val="20"/>
          <w:szCs w:val="20"/>
        </w:rPr>
        <w:t xml:space="preserve"> oraz tworzy własne kompozycje z elementami jazzu. Niezwykła pasja, świeże brzmienie i wyjątkowy styl sprawiają, że </w:t>
      </w:r>
      <w:r w:rsidR="00AB1796">
        <w:rPr>
          <w:sz w:val="20"/>
          <w:szCs w:val="20"/>
        </w:rPr>
        <w:t>muzycy</w:t>
      </w:r>
      <w:r w:rsidRPr="00130384">
        <w:rPr>
          <w:sz w:val="20"/>
          <w:szCs w:val="20"/>
        </w:rPr>
        <w:t xml:space="preserve"> podbij</w:t>
      </w:r>
      <w:r w:rsidR="00AB1796">
        <w:rPr>
          <w:sz w:val="20"/>
          <w:szCs w:val="20"/>
        </w:rPr>
        <w:t>ą</w:t>
      </w:r>
      <w:r w:rsidRPr="00130384">
        <w:rPr>
          <w:sz w:val="20"/>
          <w:szCs w:val="20"/>
        </w:rPr>
        <w:t xml:space="preserve"> serca publiczności, koncertując na scenach całego świata.  </w:t>
      </w:r>
    </w:p>
    <w:p w14:paraId="564D2122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</w:p>
    <w:p w14:paraId="67FD0212" w14:textId="504336D3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 xml:space="preserve">Zespół </w:t>
      </w:r>
      <w:r w:rsidRPr="00FC11BA">
        <w:rPr>
          <w:b/>
          <w:bCs/>
          <w:sz w:val="20"/>
          <w:szCs w:val="20"/>
        </w:rPr>
        <w:t>występował w ponad 30 krajach na 4 kontynentach</w:t>
      </w:r>
      <w:r w:rsidRPr="00130384">
        <w:rPr>
          <w:sz w:val="20"/>
          <w:szCs w:val="20"/>
        </w:rPr>
        <w:t xml:space="preserve">, prezentując swoją muzykę m.in. </w:t>
      </w:r>
      <w:r w:rsidRPr="00FC11BA">
        <w:rPr>
          <w:b/>
          <w:bCs/>
          <w:sz w:val="20"/>
          <w:szCs w:val="20"/>
        </w:rPr>
        <w:t>w Argentynie, Stanach Zjednoczonych, Japonii i całej Europie</w:t>
      </w:r>
      <w:r w:rsidRPr="00130384">
        <w:rPr>
          <w:sz w:val="20"/>
          <w:szCs w:val="20"/>
        </w:rPr>
        <w:t xml:space="preserve">. </w:t>
      </w:r>
      <w:r w:rsidR="00AB1796">
        <w:rPr>
          <w:sz w:val="20"/>
          <w:szCs w:val="20"/>
        </w:rPr>
        <w:t>Muzycy</w:t>
      </w:r>
      <w:r w:rsidR="00AB1796" w:rsidRPr="00AB1796">
        <w:rPr>
          <w:sz w:val="20"/>
          <w:szCs w:val="20"/>
        </w:rPr>
        <w:t xml:space="preserve"> ciesz</w:t>
      </w:r>
      <w:r w:rsidR="00AB1796">
        <w:rPr>
          <w:sz w:val="20"/>
          <w:szCs w:val="20"/>
        </w:rPr>
        <w:t>ą</w:t>
      </w:r>
      <w:r w:rsidR="00AB1796" w:rsidRPr="00AB1796">
        <w:rPr>
          <w:sz w:val="20"/>
          <w:szCs w:val="20"/>
        </w:rPr>
        <w:t xml:space="preserve"> się </w:t>
      </w:r>
      <w:r w:rsidR="00AB1796">
        <w:rPr>
          <w:sz w:val="20"/>
          <w:szCs w:val="20"/>
        </w:rPr>
        <w:t xml:space="preserve">również </w:t>
      </w:r>
      <w:r w:rsidR="00AB1796" w:rsidRPr="00AB1796">
        <w:rPr>
          <w:sz w:val="20"/>
          <w:szCs w:val="20"/>
        </w:rPr>
        <w:t xml:space="preserve">ogromnym uznaniem w samej kolebce </w:t>
      </w:r>
      <w:r w:rsidR="00AB1796">
        <w:rPr>
          <w:sz w:val="20"/>
          <w:szCs w:val="20"/>
        </w:rPr>
        <w:t>tanga</w:t>
      </w:r>
      <w:r w:rsidR="00AB1796" w:rsidRPr="00AB1796">
        <w:rPr>
          <w:sz w:val="20"/>
          <w:szCs w:val="20"/>
        </w:rPr>
        <w:t xml:space="preserve"> – Buenos Aires, a </w:t>
      </w:r>
      <w:r w:rsidR="00AB1796">
        <w:rPr>
          <w:sz w:val="20"/>
          <w:szCs w:val="20"/>
        </w:rPr>
        <w:t>ich muzyka</w:t>
      </w:r>
      <w:r w:rsidR="00AB1796" w:rsidRPr="00AB1796">
        <w:rPr>
          <w:sz w:val="20"/>
          <w:szCs w:val="20"/>
        </w:rPr>
        <w:t xml:space="preserve"> była wielokrotnie prezentowana podczas </w:t>
      </w:r>
      <w:r w:rsidR="00AB1796" w:rsidRPr="00FC11BA">
        <w:rPr>
          <w:sz w:val="20"/>
          <w:szCs w:val="20"/>
        </w:rPr>
        <w:t xml:space="preserve">finałów </w:t>
      </w:r>
      <w:r w:rsidR="00AB1796" w:rsidRPr="00FC11BA">
        <w:rPr>
          <w:b/>
          <w:bCs/>
          <w:sz w:val="20"/>
          <w:szCs w:val="20"/>
        </w:rPr>
        <w:t>Buenos Aires Tango World</w:t>
      </w:r>
      <w:r w:rsidR="00AB1796" w:rsidRPr="00AB1796">
        <w:rPr>
          <w:sz w:val="20"/>
          <w:szCs w:val="20"/>
        </w:rPr>
        <w:t xml:space="preserve"> </w:t>
      </w:r>
      <w:proofErr w:type="spellStart"/>
      <w:r w:rsidR="00AB1796" w:rsidRPr="00FC11BA">
        <w:rPr>
          <w:b/>
          <w:bCs/>
          <w:sz w:val="20"/>
          <w:szCs w:val="20"/>
        </w:rPr>
        <w:t>Cup</w:t>
      </w:r>
      <w:proofErr w:type="spellEnd"/>
      <w:r w:rsidR="00AB1796" w:rsidRPr="00AB1796">
        <w:rPr>
          <w:sz w:val="20"/>
          <w:szCs w:val="20"/>
        </w:rPr>
        <w:t xml:space="preserve"> – największego wydarzenia tango na świecie.</w:t>
      </w:r>
    </w:p>
    <w:p w14:paraId="70455BE1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</w:p>
    <w:p w14:paraId="2FE2C3CB" w14:textId="4BF4520E" w:rsidR="00130384" w:rsidRDefault="00130384" w:rsidP="00130384">
      <w:pPr>
        <w:spacing w:after="0"/>
        <w:ind w:left="426"/>
        <w:jc w:val="both"/>
        <w:rPr>
          <w:sz w:val="20"/>
          <w:szCs w:val="20"/>
        </w:rPr>
      </w:pPr>
      <w:proofErr w:type="spellStart"/>
      <w:r w:rsidRPr="00130384">
        <w:rPr>
          <w:sz w:val="20"/>
          <w:szCs w:val="20"/>
        </w:rPr>
        <w:t>Bandonegro</w:t>
      </w:r>
      <w:proofErr w:type="spellEnd"/>
      <w:r w:rsidRPr="00130384">
        <w:rPr>
          <w:sz w:val="20"/>
          <w:szCs w:val="20"/>
        </w:rPr>
        <w:t xml:space="preserve"> </w:t>
      </w:r>
      <w:r w:rsidRPr="00FC11BA">
        <w:rPr>
          <w:b/>
          <w:bCs/>
          <w:sz w:val="20"/>
          <w:szCs w:val="20"/>
        </w:rPr>
        <w:t>wydało 5 albumów</w:t>
      </w:r>
      <w:r w:rsidRPr="00130384">
        <w:rPr>
          <w:sz w:val="20"/>
          <w:szCs w:val="20"/>
        </w:rPr>
        <w:t xml:space="preserve"> współpracując z wybitnymi artystami świata latynoamerykańskiego</w:t>
      </w:r>
      <w:r w:rsidR="00AB1796">
        <w:rPr>
          <w:sz w:val="20"/>
          <w:szCs w:val="20"/>
        </w:rPr>
        <w:t xml:space="preserve">. </w:t>
      </w:r>
      <w:r w:rsidRPr="00130384">
        <w:rPr>
          <w:sz w:val="20"/>
          <w:szCs w:val="20"/>
        </w:rPr>
        <w:t>Na początku 2025 roku uka</w:t>
      </w:r>
      <w:r w:rsidR="00AB1796">
        <w:rPr>
          <w:sz w:val="20"/>
          <w:szCs w:val="20"/>
        </w:rPr>
        <w:t>zała</w:t>
      </w:r>
      <w:r w:rsidRPr="00130384">
        <w:rPr>
          <w:sz w:val="20"/>
          <w:szCs w:val="20"/>
        </w:rPr>
        <w:t xml:space="preserve"> się ich najnowsza, autorska płyta nagrana w legendarnym </w:t>
      </w:r>
      <w:proofErr w:type="spellStart"/>
      <w:r w:rsidRPr="00FC11BA">
        <w:rPr>
          <w:b/>
          <w:bCs/>
          <w:sz w:val="20"/>
          <w:szCs w:val="20"/>
        </w:rPr>
        <w:t>Fortmusic</w:t>
      </w:r>
      <w:proofErr w:type="spellEnd"/>
      <w:r w:rsidRPr="00FC11BA">
        <w:rPr>
          <w:b/>
          <w:bCs/>
          <w:sz w:val="20"/>
          <w:szCs w:val="20"/>
        </w:rPr>
        <w:t xml:space="preserve"> Studio w Buenos Aires</w:t>
      </w:r>
      <w:r w:rsidR="00EE48B0">
        <w:rPr>
          <w:sz w:val="20"/>
          <w:szCs w:val="20"/>
        </w:rPr>
        <w:t xml:space="preserve">  </w:t>
      </w:r>
      <w:r w:rsidR="00EE48B0" w:rsidRPr="00EE48B0">
        <w:rPr>
          <w:sz w:val="20"/>
          <w:szCs w:val="20"/>
        </w:rPr>
        <w:t xml:space="preserve">z gościnnym udziałem m.in. </w:t>
      </w:r>
      <w:r w:rsidR="00EE48B0" w:rsidRPr="00FC11BA">
        <w:rPr>
          <w:b/>
          <w:bCs/>
          <w:sz w:val="20"/>
          <w:szCs w:val="20"/>
        </w:rPr>
        <w:t xml:space="preserve">Daniela </w:t>
      </w:r>
      <w:proofErr w:type="spellStart"/>
      <w:r w:rsidR="00EE48B0" w:rsidRPr="00FC11BA">
        <w:rPr>
          <w:b/>
          <w:bCs/>
          <w:sz w:val="20"/>
          <w:szCs w:val="20"/>
        </w:rPr>
        <w:t>Pipi</w:t>
      </w:r>
      <w:proofErr w:type="spellEnd"/>
      <w:r w:rsidR="00EE48B0" w:rsidRPr="00FC11BA">
        <w:rPr>
          <w:b/>
          <w:bCs/>
          <w:sz w:val="20"/>
          <w:szCs w:val="20"/>
        </w:rPr>
        <w:t xml:space="preserve"> </w:t>
      </w:r>
      <w:proofErr w:type="spellStart"/>
      <w:r w:rsidR="00EE48B0" w:rsidRPr="00FC11BA">
        <w:rPr>
          <w:b/>
          <w:bCs/>
          <w:sz w:val="20"/>
          <w:szCs w:val="20"/>
        </w:rPr>
        <w:t>Piazzolla</w:t>
      </w:r>
      <w:proofErr w:type="spellEnd"/>
      <w:r w:rsidR="00EE48B0" w:rsidRPr="00EE48B0">
        <w:rPr>
          <w:sz w:val="20"/>
          <w:szCs w:val="20"/>
        </w:rPr>
        <w:t xml:space="preserve"> – wnuk </w:t>
      </w:r>
      <w:proofErr w:type="spellStart"/>
      <w:r w:rsidR="00EE48B0" w:rsidRPr="00EE48B0">
        <w:rPr>
          <w:sz w:val="20"/>
          <w:szCs w:val="20"/>
        </w:rPr>
        <w:t>Astora</w:t>
      </w:r>
      <w:proofErr w:type="spellEnd"/>
      <w:r w:rsidR="00EE48B0" w:rsidRPr="00EE48B0">
        <w:rPr>
          <w:sz w:val="20"/>
          <w:szCs w:val="20"/>
        </w:rPr>
        <w:t xml:space="preserve"> </w:t>
      </w:r>
      <w:proofErr w:type="spellStart"/>
      <w:r w:rsidR="00EE48B0" w:rsidRPr="00EE48B0">
        <w:rPr>
          <w:sz w:val="20"/>
          <w:szCs w:val="20"/>
        </w:rPr>
        <w:t>Piazzolli</w:t>
      </w:r>
      <w:proofErr w:type="spellEnd"/>
      <w:r w:rsidR="00EE48B0">
        <w:rPr>
          <w:sz w:val="20"/>
          <w:szCs w:val="20"/>
        </w:rPr>
        <w:t>.</w:t>
      </w:r>
      <w:r w:rsidRPr="00130384">
        <w:rPr>
          <w:sz w:val="20"/>
          <w:szCs w:val="20"/>
        </w:rPr>
        <w:t xml:space="preserve"> Twórczość kwartetu regularnie pojawia się również w międzynarodowych produkcjach filmowych (m.in. dla Amazon </w:t>
      </w:r>
      <w:proofErr w:type="spellStart"/>
      <w:r w:rsidRPr="00130384">
        <w:rPr>
          <w:sz w:val="20"/>
          <w:szCs w:val="20"/>
        </w:rPr>
        <w:t>Prime</w:t>
      </w:r>
      <w:proofErr w:type="spellEnd"/>
      <w:r w:rsidRPr="00130384">
        <w:rPr>
          <w:sz w:val="20"/>
          <w:szCs w:val="20"/>
        </w:rPr>
        <w:t xml:space="preserve">, ARD </w:t>
      </w:r>
      <w:proofErr w:type="spellStart"/>
      <w:r w:rsidRPr="00130384">
        <w:rPr>
          <w:sz w:val="20"/>
          <w:szCs w:val="20"/>
        </w:rPr>
        <w:t>Mediathek</w:t>
      </w:r>
      <w:proofErr w:type="spellEnd"/>
      <w:r w:rsidRPr="00130384">
        <w:rPr>
          <w:sz w:val="20"/>
          <w:szCs w:val="20"/>
        </w:rPr>
        <w:t xml:space="preserve"> czy w filmie „Vinci 2”</w:t>
      </w:r>
      <w:r w:rsidR="00EE48B0">
        <w:rPr>
          <w:sz w:val="20"/>
          <w:szCs w:val="20"/>
        </w:rPr>
        <w:t xml:space="preserve"> </w:t>
      </w:r>
      <w:r w:rsidR="00AB1796" w:rsidRPr="00AB1796">
        <w:rPr>
          <w:sz w:val="20"/>
          <w:szCs w:val="20"/>
        </w:rPr>
        <w:t>Juliusza Machulskiego</w:t>
      </w:r>
      <w:r w:rsidRPr="00130384">
        <w:rPr>
          <w:sz w:val="20"/>
          <w:szCs w:val="20"/>
        </w:rPr>
        <w:t xml:space="preserve">). Muzycy są laureatami Medalu Młodej Sztuki oraz założycielami </w:t>
      </w:r>
      <w:r w:rsidR="00AB1796">
        <w:rPr>
          <w:sz w:val="20"/>
          <w:szCs w:val="20"/>
        </w:rPr>
        <w:t xml:space="preserve">międzynarodowego festiwalu tanga - </w:t>
      </w:r>
      <w:proofErr w:type="spellStart"/>
      <w:r w:rsidRPr="00FC11BA">
        <w:rPr>
          <w:b/>
          <w:bCs/>
          <w:sz w:val="20"/>
          <w:szCs w:val="20"/>
        </w:rPr>
        <w:t>Gotango</w:t>
      </w:r>
      <w:proofErr w:type="spellEnd"/>
      <w:r w:rsidRPr="00FC11BA">
        <w:rPr>
          <w:b/>
          <w:bCs/>
          <w:sz w:val="20"/>
          <w:szCs w:val="20"/>
        </w:rPr>
        <w:t xml:space="preserve"> Poznań </w:t>
      </w:r>
      <w:proofErr w:type="spellStart"/>
      <w:r w:rsidRPr="00FC11BA">
        <w:rPr>
          <w:b/>
          <w:bCs/>
          <w:sz w:val="20"/>
          <w:szCs w:val="20"/>
        </w:rPr>
        <w:t>Festival</w:t>
      </w:r>
      <w:proofErr w:type="spellEnd"/>
      <w:r w:rsidRPr="00130384">
        <w:rPr>
          <w:sz w:val="20"/>
          <w:szCs w:val="20"/>
        </w:rPr>
        <w:t>, a ich działalność objęta jest Honorowym Patronatem Ambasady Argentyny w Polsce.</w:t>
      </w:r>
    </w:p>
    <w:p w14:paraId="361D428A" w14:textId="77777777" w:rsidR="00C64859" w:rsidRDefault="00C64859" w:rsidP="00130384">
      <w:pPr>
        <w:spacing w:after="0"/>
        <w:ind w:left="426"/>
        <w:jc w:val="both"/>
        <w:rPr>
          <w:sz w:val="20"/>
          <w:szCs w:val="20"/>
        </w:rPr>
      </w:pPr>
    </w:p>
    <w:p w14:paraId="420F224E" w14:textId="5DE74015" w:rsidR="00C64859" w:rsidRPr="00130384" w:rsidRDefault="00C64859" w:rsidP="00130384">
      <w:pPr>
        <w:spacing w:after="0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--------------------------------------------------------------------------------------------------------------------------------------------</w:t>
      </w:r>
    </w:p>
    <w:p w14:paraId="297E22BB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</w:p>
    <w:p w14:paraId="67072D8F" w14:textId="77777777" w:rsidR="00130384" w:rsidRPr="00AB1796" w:rsidRDefault="00130384" w:rsidP="00EE48B0">
      <w:pPr>
        <w:spacing w:after="0"/>
        <w:ind w:left="426"/>
        <w:rPr>
          <w:b/>
          <w:bCs/>
          <w:sz w:val="20"/>
          <w:szCs w:val="20"/>
        </w:rPr>
      </w:pPr>
      <w:r w:rsidRPr="00AB1796">
        <w:rPr>
          <w:b/>
          <w:bCs/>
          <w:sz w:val="20"/>
          <w:szCs w:val="20"/>
        </w:rPr>
        <w:t>Skład zespołu:</w:t>
      </w:r>
    </w:p>
    <w:p w14:paraId="5A55B158" w14:textId="77777777" w:rsidR="00EE48B0" w:rsidRDefault="00130384" w:rsidP="00EE48B0">
      <w:pPr>
        <w:spacing w:after="0"/>
        <w:ind w:left="426"/>
        <w:rPr>
          <w:sz w:val="20"/>
          <w:szCs w:val="20"/>
        </w:rPr>
      </w:pPr>
      <w:r w:rsidRPr="00AB1796">
        <w:rPr>
          <w:b/>
          <w:bCs/>
          <w:sz w:val="20"/>
          <w:szCs w:val="20"/>
        </w:rPr>
        <w:t>Michał Główka</w:t>
      </w:r>
      <w:r w:rsidRPr="00130384">
        <w:rPr>
          <w:sz w:val="20"/>
          <w:szCs w:val="20"/>
        </w:rPr>
        <w:t xml:space="preserve"> – </w:t>
      </w:r>
      <w:proofErr w:type="spellStart"/>
      <w:r w:rsidRPr="00130384">
        <w:rPr>
          <w:sz w:val="20"/>
          <w:szCs w:val="20"/>
        </w:rPr>
        <w:t>bandoneon</w:t>
      </w:r>
      <w:proofErr w:type="spellEnd"/>
      <w:r w:rsidRPr="00130384">
        <w:rPr>
          <w:sz w:val="20"/>
          <w:szCs w:val="20"/>
        </w:rPr>
        <w:t xml:space="preserve"> / akordeon</w:t>
      </w:r>
      <w:r w:rsidR="00AB1796">
        <w:rPr>
          <w:sz w:val="20"/>
          <w:szCs w:val="20"/>
        </w:rPr>
        <w:t xml:space="preserve">, </w:t>
      </w:r>
    </w:p>
    <w:p w14:paraId="12EBBDDB" w14:textId="77777777" w:rsidR="00EE48B0" w:rsidRDefault="00130384" w:rsidP="00EE48B0">
      <w:pPr>
        <w:spacing w:after="0"/>
        <w:ind w:left="426"/>
        <w:rPr>
          <w:sz w:val="20"/>
          <w:szCs w:val="20"/>
        </w:rPr>
      </w:pPr>
      <w:r w:rsidRPr="00AB1796">
        <w:rPr>
          <w:b/>
          <w:bCs/>
          <w:sz w:val="20"/>
          <w:szCs w:val="20"/>
        </w:rPr>
        <w:t>Jakub Czechowicz</w:t>
      </w:r>
      <w:r w:rsidRPr="00130384">
        <w:rPr>
          <w:sz w:val="20"/>
          <w:szCs w:val="20"/>
        </w:rPr>
        <w:t xml:space="preserve"> – skrzypce</w:t>
      </w:r>
      <w:r w:rsidR="00AB1796">
        <w:rPr>
          <w:sz w:val="20"/>
          <w:szCs w:val="20"/>
        </w:rPr>
        <w:t xml:space="preserve">, </w:t>
      </w:r>
    </w:p>
    <w:p w14:paraId="5EE67CF5" w14:textId="24816426" w:rsidR="00AB1796" w:rsidRDefault="00130384" w:rsidP="00EE48B0">
      <w:pPr>
        <w:spacing w:after="0"/>
        <w:ind w:left="426"/>
        <w:rPr>
          <w:sz w:val="20"/>
          <w:szCs w:val="20"/>
        </w:rPr>
      </w:pPr>
      <w:r w:rsidRPr="00EE48B0">
        <w:rPr>
          <w:b/>
          <w:bCs/>
          <w:sz w:val="20"/>
          <w:szCs w:val="20"/>
        </w:rPr>
        <w:t>Marek Dolecki</w:t>
      </w:r>
      <w:r w:rsidRPr="00130384">
        <w:rPr>
          <w:sz w:val="20"/>
          <w:szCs w:val="20"/>
        </w:rPr>
        <w:t xml:space="preserve"> – fortepian</w:t>
      </w:r>
      <w:r w:rsidR="00AB1796">
        <w:rPr>
          <w:sz w:val="20"/>
          <w:szCs w:val="20"/>
        </w:rPr>
        <w:t xml:space="preserve">, </w:t>
      </w:r>
    </w:p>
    <w:p w14:paraId="5660EA55" w14:textId="1F3F6A87" w:rsidR="00130384" w:rsidRDefault="00130384" w:rsidP="00EE48B0">
      <w:pPr>
        <w:spacing w:after="0"/>
        <w:ind w:left="426"/>
        <w:rPr>
          <w:sz w:val="20"/>
          <w:szCs w:val="20"/>
        </w:rPr>
      </w:pPr>
      <w:r w:rsidRPr="00AB1796">
        <w:rPr>
          <w:b/>
          <w:bCs/>
          <w:sz w:val="20"/>
          <w:szCs w:val="20"/>
        </w:rPr>
        <w:t>Marcin Antkowiak</w:t>
      </w:r>
      <w:r w:rsidRPr="00130384">
        <w:rPr>
          <w:sz w:val="20"/>
          <w:szCs w:val="20"/>
        </w:rPr>
        <w:t xml:space="preserve"> – kontrabas</w:t>
      </w:r>
    </w:p>
    <w:p w14:paraId="4CDBDFC9" w14:textId="77777777" w:rsidR="00C64859" w:rsidRDefault="00C64859" w:rsidP="00EE48B0">
      <w:pPr>
        <w:spacing w:after="0"/>
        <w:ind w:left="426"/>
        <w:rPr>
          <w:sz w:val="20"/>
          <w:szCs w:val="20"/>
        </w:rPr>
      </w:pPr>
    </w:p>
    <w:p w14:paraId="670D2208" w14:textId="2FCD8A39" w:rsidR="00C64859" w:rsidRPr="00130384" w:rsidRDefault="00C64859" w:rsidP="00EE48B0">
      <w:pPr>
        <w:spacing w:after="0"/>
        <w:ind w:left="426"/>
        <w:rPr>
          <w:sz w:val="20"/>
          <w:szCs w:val="20"/>
        </w:rPr>
      </w:pPr>
      <w:r>
        <w:rPr>
          <w:sz w:val="20"/>
          <w:szCs w:val="20"/>
        </w:rPr>
        <w:t>---------------------------------------------------------------------------------------------------------------------------------------------</w:t>
      </w:r>
    </w:p>
    <w:p w14:paraId="5F0A98A4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</w:p>
    <w:p w14:paraId="348EBCA5" w14:textId="77777777" w:rsidR="00130384" w:rsidRPr="00EE48B0" w:rsidRDefault="00130384" w:rsidP="00130384">
      <w:pPr>
        <w:spacing w:after="0"/>
        <w:ind w:left="426"/>
        <w:jc w:val="both"/>
        <w:rPr>
          <w:b/>
          <w:bCs/>
          <w:sz w:val="20"/>
          <w:szCs w:val="20"/>
        </w:rPr>
      </w:pPr>
      <w:r w:rsidRPr="00EE48B0">
        <w:rPr>
          <w:b/>
          <w:bCs/>
          <w:sz w:val="20"/>
          <w:szCs w:val="20"/>
        </w:rPr>
        <w:t>Opinie i cytaty:</w:t>
      </w:r>
    </w:p>
    <w:p w14:paraId="62E7E373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>„Niespotykana energia i wyjątkowy dźwięk. Jest ich czterech, a brzmią jak 10-osobowa orkiestra!”</w:t>
      </w:r>
    </w:p>
    <w:p w14:paraId="750DA6FD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 xml:space="preserve">— </w:t>
      </w:r>
      <w:r w:rsidRPr="00EE48B0">
        <w:rPr>
          <w:b/>
          <w:bCs/>
          <w:sz w:val="20"/>
          <w:szCs w:val="20"/>
        </w:rPr>
        <w:t>Nito Garcia (legendarny argentyński tancerz)</w:t>
      </w:r>
    </w:p>
    <w:p w14:paraId="27CC2D8D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</w:p>
    <w:p w14:paraId="5EFC3497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>„Wasza muzyka porusza serca. Jestem szczęśliwy, że mogłem Was usłyszeć!”</w:t>
      </w:r>
    </w:p>
    <w:p w14:paraId="0C7A71CE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 xml:space="preserve">— </w:t>
      </w:r>
      <w:r w:rsidRPr="00EE48B0">
        <w:rPr>
          <w:b/>
          <w:bCs/>
          <w:sz w:val="20"/>
          <w:szCs w:val="20"/>
        </w:rPr>
        <w:t xml:space="preserve">Fernando Suarez Paz (Astor </w:t>
      </w:r>
      <w:proofErr w:type="spellStart"/>
      <w:r w:rsidRPr="00EE48B0">
        <w:rPr>
          <w:b/>
          <w:bCs/>
          <w:sz w:val="20"/>
          <w:szCs w:val="20"/>
        </w:rPr>
        <w:t>Piazzolla</w:t>
      </w:r>
      <w:proofErr w:type="spellEnd"/>
      <w:r w:rsidRPr="00EE48B0">
        <w:rPr>
          <w:b/>
          <w:bCs/>
          <w:sz w:val="20"/>
          <w:szCs w:val="20"/>
        </w:rPr>
        <w:t xml:space="preserve"> </w:t>
      </w:r>
      <w:proofErr w:type="spellStart"/>
      <w:r w:rsidRPr="00EE48B0">
        <w:rPr>
          <w:b/>
          <w:bCs/>
          <w:sz w:val="20"/>
          <w:szCs w:val="20"/>
        </w:rPr>
        <w:t>Quinteto</w:t>
      </w:r>
      <w:proofErr w:type="spellEnd"/>
      <w:r w:rsidRPr="00EE48B0">
        <w:rPr>
          <w:b/>
          <w:bCs/>
          <w:sz w:val="20"/>
          <w:szCs w:val="20"/>
        </w:rPr>
        <w:t>)</w:t>
      </w:r>
    </w:p>
    <w:p w14:paraId="506CA35B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</w:p>
    <w:p w14:paraId="72C3CABF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>„Nie sądziłem, że Polacy tak świetnie grają TANGO! Wielki Szacunek.”</w:t>
      </w:r>
    </w:p>
    <w:p w14:paraId="5C4608C8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 xml:space="preserve">— </w:t>
      </w:r>
      <w:r w:rsidRPr="00EE48B0">
        <w:rPr>
          <w:b/>
          <w:bCs/>
          <w:sz w:val="20"/>
          <w:szCs w:val="20"/>
        </w:rPr>
        <w:t xml:space="preserve">José </w:t>
      </w:r>
      <w:proofErr w:type="spellStart"/>
      <w:r w:rsidRPr="00EE48B0">
        <w:rPr>
          <w:b/>
          <w:bCs/>
          <w:sz w:val="20"/>
          <w:szCs w:val="20"/>
        </w:rPr>
        <w:t>Colángelo</w:t>
      </w:r>
      <w:proofErr w:type="spellEnd"/>
      <w:r w:rsidRPr="00EE48B0">
        <w:rPr>
          <w:b/>
          <w:bCs/>
          <w:sz w:val="20"/>
          <w:szCs w:val="20"/>
        </w:rPr>
        <w:t xml:space="preserve"> (ostatni pianista orkiestry </w:t>
      </w:r>
      <w:proofErr w:type="spellStart"/>
      <w:r w:rsidRPr="00EE48B0">
        <w:rPr>
          <w:b/>
          <w:bCs/>
          <w:sz w:val="20"/>
          <w:szCs w:val="20"/>
        </w:rPr>
        <w:t>Anibala</w:t>
      </w:r>
      <w:proofErr w:type="spellEnd"/>
      <w:r w:rsidRPr="00EE48B0">
        <w:rPr>
          <w:b/>
          <w:bCs/>
          <w:sz w:val="20"/>
          <w:szCs w:val="20"/>
        </w:rPr>
        <w:t xml:space="preserve"> </w:t>
      </w:r>
      <w:proofErr w:type="spellStart"/>
      <w:r w:rsidRPr="00EE48B0">
        <w:rPr>
          <w:b/>
          <w:bCs/>
          <w:sz w:val="20"/>
          <w:szCs w:val="20"/>
        </w:rPr>
        <w:t>Troilo</w:t>
      </w:r>
      <w:proofErr w:type="spellEnd"/>
      <w:r w:rsidRPr="00EE48B0">
        <w:rPr>
          <w:b/>
          <w:bCs/>
          <w:sz w:val="20"/>
          <w:szCs w:val="20"/>
        </w:rPr>
        <w:t>)</w:t>
      </w:r>
    </w:p>
    <w:p w14:paraId="05CBC331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</w:p>
    <w:p w14:paraId="750BDCCE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>„Ich muzyka wyśmienicie łączy elegancję europejskiego jazzu z namiętnym duchem Buenos Aires. Naprawdę niezwykłe!”</w:t>
      </w:r>
    </w:p>
    <w:p w14:paraId="6322B8E7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 xml:space="preserve">— </w:t>
      </w:r>
      <w:r w:rsidRPr="00EE48B0">
        <w:rPr>
          <w:b/>
          <w:bCs/>
          <w:sz w:val="20"/>
          <w:szCs w:val="20"/>
        </w:rPr>
        <w:t xml:space="preserve">Pablo Ziegler (pianista </w:t>
      </w:r>
      <w:proofErr w:type="spellStart"/>
      <w:r w:rsidRPr="00EE48B0">
        <w:rPr>
          <w:b/>
          <w:bCs/>
          <w:sz w:val="20"/>
          <w:szCs w:val="20"/>
        </w:rPr>
        <w:t>Astora</w:t>
      </w:r>
      <w:proofErr w:type="spellEnd"/>
      <w:r w:rsidRPr="00EE48B0">
        <w:rPr>
          <w:b/>
          <w:bCs/>
          <w:sz w:val="20"/>
          <w:szCs w:val="20"/>
        </w:rPr>
        <w:t xml:space="preserve"> </w:t>
      </w:r>
      <w:proofErr w:type="spellStart"/>
      <w:r w:rsidRPr="00EE48B0">
        <w:rPr>
          <w:b/>
          <w:bCs/>
          <w:sz w:val="20"/>
          <w:szCs w:val="20"/>
        </w:rPr>
        <w:t>Piazzolli</w:t>
      </w:r>
      <w:proofErr w:type="spellEnd"/>
      <w:r w:rsidRPr="00EE48B0">
        <w:rPr>
          <w:b/>
          <w:bCs/>
          <w:sz w:val="20"/>
          <w:szCs w:val="20"/>
        </w:rPr>
        <w:t>, zdobywca nagród Grammy)</w:t>
      </w:r>
    </w:p>
    <w:p w14:paraId="461C6FAD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</w:p>
    <w:p w14:paraId="4BF5200E" w14:textId="77777777" w:rsidR="00130384" w:rsidRPr="00130384" w:rsidRDefault="00130384" w:rsidP="00130384">
      <w:pPr>
        <w:spacing w:after="0"/>
        <w:ind w:left="426"/>
        <w:jc w:val="both"/>
        <w:rPr>
          <w:sz w:val="20"/>
          <w:szCs w:val="20"/>
        </w:rPr>
      </w:pPr>
      <w:r w:rsidRPr="00130384">
        <w:rPr>
          <w:sz w:val="20"/>
          <w:szCs w:val="20"/>
        </w:rPr>
        <w:t>„Wielka dojrzałość muzyczna i wyjątkowo oryginalne brzmienie”.</w:t>
      </w:r>
    </w:p>
    <w:p w14:paraId="5BF0F362" w14:textId="15DB9B9F" w:rsidR="00D7133B" w:rsidRPr="00EE48B0" w:rsidRDefault="00130384" w:rsidP="00130384">
      <w:pPr>
        <w:spacing w:after="0"/>
        <w:ind w:left="426"/>
        <w:jc w:val="both"/>
        <w:rPr>
          <w:b/>
          <w:bCs/>
          <w:sz w:val="20"/>
          <w:szCs w:val="20"/>
        </w:rPr>
      </w:pPr>
      <w:r w:rsidRPr="00130384">
        <w:rPr>
          <w:sz w:val="20"/>
          <w:szCs w:val="20"/>
        </w:rPr>
        <w:t xml:space="preserve">— </w:t>
      </w:r>
      <w:r w:rsidRPr="00EE48B0">
        <w:rPr>
          <w:b/>
          <w:bCs/>
          <w:sz w:val="20"/>
          <w:szCs w:val="20"/>
        </w:rPr>
        <w:t xml:space="preserve">Richard </w:t>
      </w:r>
      <w:proofErr w:type="spellStart"/>
      <w:r w:rsidRPr="00EE48B0">
        <w:rPr>
          <w:b/>
          <w:bCs/>
          <w:sz w:val="20"/>
          <w:szCs w:val="20"/>
        </w:rPr>
        <w:t>Galliano</w:t>
      </w:r>
      <w:proofErr w:type="spellEnd"/>
      <w:r w:rsidRPr="00EE48B0">
        <w:rPr>
          <w:b/>
          <w:bCs/>
          <w:sz w:val="20"/>
          <w:szCs w:val="20"/>
        </w:rPr>
        <w:t xml:space="preserve"> (światowej sławy kompozytor i wirtuoz)</w:t>
      </w:r>
    </w:p>
    <w:p w14:paraId="666B33AE" w14:textId="77777777" w:rsidR="00130384" w:rsidRPr="00130384" w:rsidRDefault="00130384" w:rsidP="00E91527">
      <w:pPr>
        <w:spacing w:after="0"/>
        <w:ind w:left="426"/>
        <w:jc w:val="both"/>
        <w:rPr>
          <w:sz w:val="20"/>
          <w:szCs w:val="20"/>
        </w:rPr>
      </w:pPr>
    </w:p>
    <w:p w14:paraId="73BC1C81" w14:textId="77777777" w:rsidR="00130384" w:rsidRPr="00130384" w:rsidRDefault="00130384" w:rsidP="00E91527">
      <w:pPr>
        <w:spacing w:after="0"/>
        <w:ind w:left="426"/>
        <w:jc w:val="both"/>
        <w:rPr>
          <w:sz w:val="20"/>
          <w:szCs w:val="20"/>
        </w:rPr>
      </w:pPr>
    </w:p>
    <w:p w14:paraId="2A380EEB" w14:textId="24EDD0C5" w:rsidR="006010E4" w:rsidRPr="00130384" w:rsidRDefault="006010E4" w:rsidP="002B041C"/>
    <w:sectPr w:rsidR="006010E4" w:rsidRPr="00130384" w:rsidSect="0016523F">
      <w:headerReference w:type="default" r:id="rId6"/>
      <w:footerReference w:type="default" r:id="rId7"/>
      <w:pgSz w:w="11906" w:h="16838"/>
      <w:pgMar w:top="1417" w:right="1133" w:bottom="141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79CE1" w14:textId="77777777" w:rsidR="003D3D9C" w:rsidRDefault="003D3D9C">
      <w:pPr>
        <w:spacing w:after="0"/>
      </w:pPr>
      <w:r>
        <w:separator/>
      </w:r>
    </w:p>
  </w:endnote>
  <w:endnote w:type="continuationSeparator" w:id="0">
    <w:p w14:paraId="6E9338EF" w14:textId="77777777" w:rsidR="003D3D9C" w:rsidRDefault="003D3D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uicksand">
    <w:altName w:val="Calibri"/>
    <w:charset w:val="EE"/>
    <w:family w:val="auto"/>
    <w:pitch w:val="variable"/>
    <w:sig w:usb0="2000000F" w:usb1="00000001" w:usb2="00000000" w:usb3="00000000" w:csb0="00000193" w:csb1="00000000"/>
  </w:font>
  <w:font w:name="Playfair Display">
    <w:altName w:val="Playfair Display"/>
    <w:charset w:val="EE"/>
    <w:family w:val="auto"/>
    <w:pitch w:val="variable"/>
    <w:sig w:usb0="20000207" w:usb1="00000000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FA642" w14:textId="6C938BE9" w:rsidR="00E24488" w:rsidRDefault="00E91527">
    <w:pPr>
      <w:pStyle w:val="Stopka"/>
      <w:jc w:val="right"/>
      <w:rPr>
        <w:lang w:val="en-US"/>
      </w:rPr>
    </w:pPr>
    <w:r>
      <w:rPr>
        <w:rFonts w:ascii="Quicksand" w:hAnsi="Quicksand"/>
        <w:b/>
        <w:noProof/>
        <w:spacing w:val="14"/>
        <w:sz w:val="24"/>
        <w:szCs w:val="24"/>
        <w:lang w:eastAsia="pl-PL"/>
      </w:rPr>
      <w:drawing>
        <wp:anchor distT="0" distB="0" distL="114300" distR="114300" simplePos="0" relativeHeight="251661312" behindDoc="0" locked="0" layoutInCell="1" allowOverlap="1" wp14:anchorId="54F55E3F" wp14:editId="64B86021">
          <wp:simplePos x="0" y="0"/>
          <wp:positionH relativeFrom="column">
            <wp:posOffset>-326390</wp:posOffset>
          </wp:positionH>
          <wp:positionV relativeFrom="paragraph">
            <wp:posOffset>113665</wp:posOffset>
          </wp:positionV>
          <wp:extent cx="2321560" cy="889635"/>
          <wp:effectExtent l="0" t="0" r="0" b="0"/>
          <wp:wrapSquare wrapText="bothSides"/>
          <wp:docPr id="4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t="24718"/>
                  <a:stretch/>
                </pic:blipFill>
                <pic:spPr bwMode="auto">
                  <a:xfrm>
                    <a:off x="0" y="0"/>
                    <a:ext cx="2321560" cy="8896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54EA20A5" w14:textId="03FE6D30" w:rsidR="00E24488" w:rsidRDefault="00A72916">
    <w:pPr>
      <w:pStyle w:val="Stopka"/>
      <w:jc w:val="right"/>
      <w:rPr>
        <w:rFonts w:ascii="Playfair Display" w:hAnsi="Playfair Display"/>
        <w:b/>
        <w:spacing w:val="14"/>
        <w:sz w:val="24"/>
        <w:szCs w:val="24"/>
        <w:lang w:val="en-US"/>
      </w:rPr>
    </w:pPr>
    <w:r>
      <w:rPr>
        <w:rFonts w:ascii="Playfair Display" w:hAnsi="Playfair Display"/>
        <w:b/>
        <w:spacing w:val="14"/>
        <w:sz w:val="24"/>
        <w:szCs w:val="24"/>
        <w:lang w:val="en-US"/>
      </w:rPr>
      <w:t>We are Tango!</w:t>
    </w:r>
    <w:r w:rsidR="00FC0E8F">
      <w:rPr>
        <w:rFonts w:ascii="Playfair Display" w:hAnsi="Playfair Display"/>
        <w:b/>
        <w:spacing w:val="14"/>
        <w:sz w:val="24"/>
        <w:szCs w:val="24"/>
        <w:lang w:val="en-US"/>
      </w:rPr>
      <w:tab/>
    </w:r>
    <w:r w:rsidR="00FC0E8F">
      <w:fldChar w:fldCharType="begin"/>
    </w:r>
    <w:r w:rsidR="00FC0E8F" w:rsidRPr="00C64859">
      <w:rPr>
        <w:lang w:val="en-US"/>
      </w:rPr>
      <w:instrText>HYPERLINK "mailto:info@bandonegro.com"</w:instrText>
    </w:r>
    <w:r w:rsidR="00FC0E8F">
      <w:fldChar w:fldCharType="separate"/>
    </w:r>
    <w:r w:rsidR="00FC0E8F" w:rsidRPr="00FC0E8F">
      <w:rPr>
        <w:rStyle w:val="Hipercze"/>
        <w:rFonts w:ascii="Quicksand" w:hAnsi="Quicksand"/>
        <w:color w:val="auto"/>
        <w:spacing w:val="14"/>
        <w:sz w:val="20"/>
        <w:szCs w:val="20"/>
        <w:u w:val="none"/>
        <w:lang w:val="en-US"/>
      </w:rPr>
      <w:t>info@bandonegro.com</w:t>
    </w:r>
    <w:r w:rsidR="00FC0E8F">
      <w:fldChar w:fldCharType="end"/>
    </w:r>
  </w:p>
  <w:p w14:paraId="34F33EA5" w14:textId="32582C48" w:rsidR="00E24488" w:rsidRPr="00AA4F92" w:rsidRDefault="00A72916">
    <w:pPr>
      <w:pStyle w:val="Stopka"/>
      <w:jc w:val="right"/>
      <w:rPr>
        <w:lang w:val="en-GB"/>
      </w:rPr>
    </w:pPr>
    <w:hyperlink r:id="rId2" w:history="1">
      <w:r>
        <w:rPr>
          <w:rStyle w:val="Hipercze"/>
          <w:rFonts w:ascii="Quicksand" w:hAnsi="Quicksand"/>
          <w:color w:val="000000"/>
          <w:spacing w:val="14"/>
          <w:sz w:val="20"/>
          <w:u w:val="none"/>
          <w:lang w:val="en-US"/>
        </w:rPr>
        <w:t>www.bandonegro.com</w:t>
      </w:r>
    </w:hyperlink>
    <w:r w:rsidR="00FC0E8F">
      <w:rPr>
        <w:rStyle w:val="Hipercze"/>
        <w:rFonts w:ascii="Quicksand" w:hAnsi="Quicksand"/>
        <w:color w:val="000000"/>
        <w:spacing w:val="14"/>
        <w:sz w:val="20"/>
        <w:u w:val="none"/>
        <w:lang w:val="en-US"/>
      </w:rPr>
      <w:tab/>
    </w:r>
    <w:hyperlink r:id="rId3" w:history="1">
      <w:r w:rsidR="00FC0E8F" w:rsidRPr="00FC0E8F">
        <w:rPr>
          <w:rStyle w:val="Hipercze"/>
          <w:rFonts w:ascii="Quicksand" w:hAnsi="Quicksand"/>
          <w:color w:val="auto"/>
          <w:spacing w:val="14"/>
          <w:sz w:val="20"/>
          <w:u w:val="none"/>
          <w:lang w:val="en-US"/>
        </w:rPr>
        <w:t>+48 501 743 440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849AC" w14:textId="77777777" w:rsidR="003D3D9C" w:rsidRDefault="003D3D9C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F7FEADD" w14:textId="77777777" w:rsidR="003D3D9C" w:rsidRDefault="003D3D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7E4A6" w14:textId="77777777" w:rsidR="00E24488" w:rsidRDefault="00A72916">
    <w:pPr>
      <w:pStyle w:val="Nagwek"/>
      <w:spacing w:line="276" w:lineRule="auto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B72EC0F" wp14:editId="1410DF35">
          <wp:simplePos x="0" y="0"/>
          <wp:positionH relativeFrom="column">
            <wp:posOffset>2540635</wp:posOffset>
          </wp:positionH>
          <wp:positionV relativeFrom="paragraph">
            <wp:posOffset>-165100</wp:posOffset>
          </wp:positionV>
          <wp:extent cx="688340" cy="741680"/>
          <wp:effectExtent l="0" t="0" r="0" b="1270"/>
          <wp:wrapTopAndBottom/>
          <wp:docPr id="4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b="14585"/>
                  <a:stretch/>
                </pic:blipFill>
                <pic:spPr bwMode="auto">
                  <a:xfrm>
                    <a:off x="0" y="0"/>
                    <a:ext cx="688340" cy="741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0E4"/>
    <w:rsid w:val="000009EB"/>
    <w:rsid w:val="00030798"/>
    <w:rsid w:val="00032486"/>
    <w:rsid w:val="000510C8"/>
    <w:rsid w:val="000652A8"/>
    <w:rsid w:val="000856E5"/>
    <w:rsid w:val="00087DDE"/>
    <w:rsid w:val="00094AEA"/>
    <w:rsid w:val="000A60A6"/>
    <w:rsid w:val="000B2E7E"/>
    <w:rsid w:val="000B4CF6"/>
    <w:rsid w:val="000D1312"/>
    <w:rsid w:val="000D71D6"/>
    <w:rsid w:val="000F125E"/>
    <w:rsid w:val="000F24CE"/>
    <w:rsid w:val="0011094D"/>
    <w:rsid w:val="00121D02"/>
    <w:rsid w:val="00121ECD"/>
    <w:rsid w:val="00130384"/>
    <w:rsid w:val="00147CE8"/>
    <w:rsid w:val="001531BD"/>
    <w:rsid w:val="00153516"/>
    <w:rsid w:val="0015429F"/>
    <w:rsid w:val="0016523F"/>
    <w:rsid w:val="00185921"/>
    <w:rsid w:val="001B0131"/>
    <w:rsid w:val="001C208A"/>
    <w:rsid w:val="001D1EE1"/>
    <w:rsid w:val="001D3B08"/>
    <w:rsid w:val="001E04DA"/>
    <w:rsid w:val="002119BB"/>
    <w:rsid w:val="0023447A"/>
    <w:rsid w:val="00261EFC"/>
    <w:rsid w:val="0027262B"/>
    <w:rsid w:val="002762BD"/>
    <w:rsid w:val="0028290E"/>
    <w:rsid w:val="00286412"/>
    <w:rsid w:val="002B041C"/>
    <w:rsid w:val="002D554A"/>
    <w:rsid w:val="002E0379"/>
    <w:rsid w:val="002E6B44"/>
    <w:rsid w:val="003323E4"/>
    <w:rsid w:val="00345E4F"/>
    <w:rsid w:val="00373A6A"/>
    <w:rsid w:val="00397114"/>
    <w:rsid w:val="003D3D9C"/>
    <w:rsid w:val="003E2DA8"/>
    <w:rsid w:val="004139D5"/>
    <w:rsid w:val="0042328E"/>
    <w:rsid w:val="004255EA"/>
    <w:rsid w:val="00453B1C"/>
    <w:rsid w:val="00455310"/>
    <w:rsid w:val="0049673F"/>
    <w:rsid w:val="004C2717"/>
    <w:rsid w:val="004F1AD4"/>
    <w:rsid w:val="00525228"/>
    <w:rsid w:val="0055688F"/>
    <w:rsid w:val="005658DE"/>
    <w:rsid w:val="005735FC"/>
    <w:rsid w:val="00584435"/>
    <w:rsid w:val="00584E82"/>
    <w:rsid w:val="00594732"/>
    <w:rsid w:val="00594FDB"/>
    <w:rsid w:val="005A2583"/>
    <w:rsid w:val="005A326B"/>
    <w:rsid w:val="005B2AD2"/>
    <w:rsid w:val="005E6326"/>
    <w:rsid w:val="005F07DC"/>
    <w:rsid w:val="006010E4"/>
    <w:rsid w:val="00605C56"/>
    <w:rsid w:val="0060694D"/>
    <w:rsid w:val="006073D5"/>
    <w:rsid w:val="00625CDA"/>
    <w:rsid w:val="00643377"/>
    <w:rsid w:val="00655034"/>
    <w:rsid w:val="0067537C"/>
    <w:rsid w:val="00692C68"/>
    <w:rsid w:val="00693CA0"/>
    <w:rsid w:val="006A2603"/>
    <w:rsid w:val="006D45D7"/>
    <w:rsid w:val="006E23E6"/>
    <w:rsid w:val="006E65A7"/>
    <w:rsid w:val="00703995"/>
    <w:rsid w:val="00715E77"/>
    <w:rsid w:val="00716535"/>
    <w:rsid w:val="00720F90"/>
    <w:rsid w:val="00723CA2"/>
    <w:rsid w:val="00791A8D"/>
    <w:rsid w:val="00795321"/>
    <w:rsid w:val="007C1102"/>
    <w:rsid w:val="007C3351"/>
    <w:rsid w:val="007C422D"/>
    <w:rsid w:val="007D55AB"/>
    <w:rsid w:val="007D55CD"/>
    <w:rsid w:val="0080055F"/>
    <w:rsid w:val="008062E9"/>
    <w:rsid w:val="00815910"/>
    <w:rsid w:val="00846BD3"/>
    <w:rsid w:val="008642D2"/>
    <w:rsid w:val="00864AE1"/>
    <w:rsid w:val="008C2489"/>
    <w:rsid w:val="008E11FF"/>
    <w:rsid w:val="0090506C"/>
    <w:rsid w:val="009078FA"/>
    <w:rsid w:val="00945CD5"/>
    <w:rsid w:val="00955509"/>
    <w:rsid w:val="00993DE1"/>
    <w:rsid w:val="009B705B"/>
    <w:rsid w:val="009C374B"/>
    <w:rsid w:val="009E3FD7"/>
    <w:rsid w:val="009F452E"/>
    <w:rsid w:val="009F5741"/>
    <w:rsid w:val="009F59C1"/>
    <w:rsid w:val="00A25716"/>
    <w:rsid w:val="00A3150C"/>
    <w:rsid w:val="00A6114C"/>
    <w:rsid w:val="00A71F83"/>
    <w:rsid w:val="00A72916"/>
    <w:rsid w:val="00AA2F0B"/>
    <w:rsid w:val="00AA316C"/>
    <w:rsid w:val="00AA4F92"/>
    <w:rsid w:val="00AB1796"/>
    <w:rsid w:val="00AC39D4"/>
    <w:rsid w:val="00AD0389"/>
    <w:rsid w:val="00AE4E03"/>
    <w:rsid w:val="00B70E06"/>
    <w:rsid w:val="00B80388"/>
    <w:rsid w:val="00BA48E5"/>
    <w:rsid w:val="00BB1898"/>
    <w:rsid w:val="00BC7AB4"/>
    <w:rsid w:val="00BD2990"/>
    <w:rsid w:val="00BE5258"/>
    <w:rsid w:val="00C027C4"/>
    <w:rsid w:val="00C12F0C"/>
    <w:rsid w:val="00C347AE"/>
    <w:rsid w:val="00C522F8"/>
    <w:rsid w:val="00C64859"/>
    <w:rsid w:val="00CB0BC9"/>
    <w:rsid w:val="00CB6BE7"/>
    <w:rsid w:val="00CC1277"/>
    <w:rsid w:val="00CE5E29"/>
    <w:rsid w:val="00D12190"/>
    <w:rsid w:val="00D32D27"/>
    <w:rsid w:val="00D50633"/>
    <w:rsid w:val="00D5076B"/>
    <w:rsid w:val="00D54911"/>
    <w:rsid w:val="00D7133B"/>
    <w:rsid w:val="00D8711A"/>
    <w:rsid w:val="00DB4B6B"/>
    <w:rsid w:val="00DE154C"/>
    <w:rsid w:val="00DE4809"/>
    <w:rsid w:val="00DF16F2"/>
    <w:rsid w:val="00E17DC6"/>
    <w:rsid w:val="00E24488"/>
    <w:rsid w:val="00E4574E"/>
    <w:rsid w:val="00E72A26"/>
    <w:rsid w:val="00E82519"/>
    <w:rsid w:val="00E9091F"/>
    <w:rsid w:val="00E90CFB"/>
    <w:rsid w:val="00E91527"/>
    <w:rsid w:val="00EA0757"/>
    <w:rsid w:val="00EA2DA6"/>
    <w:rsid w:val="00ED20ED"/>
    <w:rsid w:val="00EE48B0"/>
    <w:rsid w:val="00EF7007"/>
    <w:rsid w:val="00F11147"/>
    <w:rsid w:val="00F12E9B"/>
    <w:rsid w:val="00F1747B"/>
    <w:rsid w:val="00F24500"/>
    <w:rsid w:val="00F45E54"/>
    <w:rsid w:val="00F46DE7"/>
    <w:rsid w:val="00F5476F"/>
    <w:rsid w:val="00F6489F"/>
    <w:rsid w:val="00F66C38"/>
    <w:rsid w:val="00F919D9"/>
    <w:rsid w:val="00FA6478"/>
    <w:rsid w:val="00FB469C"/>
    <w:rsid w:val="00FB6A5A"/>
    <w:rsid w:val="00FC0E8F"/>
    <w:rsid w:val="00FC11BA"/>
    <w:rsid w:val="00FC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29B13"/>
  <w15:docId w15:val="{3EF3F56B-C111-4527-A7B0-489B61F7D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tel:0048509145513" TargetMode="External"/><Relationship Id="rId2" Type="http://schemas.openxmlformats.org/officeDocument/2006/relationships/hyperlink" Target="https://www.bandonegro.com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375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lonia_16@interia.eu</dc:creator>
  <cp:keywords/>
  <dc:description/>
  <cp:lastModifiedBy>Jakub Czechowicz</cp:lastModifiedBy>
  <cp:revision>18</cp:revision>
  <dcterms:created xsi:type="dcterms:W3CDTF">2021-11-19T12:25:00Z</dcterms:created>
  <dcterms:modified xsi:type="dcterms:W3CDTF">2026-04-29T11:45:00Z</dcterms:modified>
</cp:coreProperties>
</file>